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0" w:rsidRDefault="00D537D0" w:rsidP="00276B6B">
      <w:pPr>
        <w:jc w:val="right"/>
        <w:rPr>
          <w:rFonts w:ascii="Century" w:hAnsi="Century"/>
          <w:b/>
          <w:u w:val="single"/>
        </w:rPr>
      </w:pPr>
    </w:p>
    <w:p w:rsidR="003462FD" w:rsidRDefault="003462FD" w:rsidP="00276B6B">
      <w:pPr>
        <w:jc w:val="right"/>
        <w:rPr>
          <w:rFonts w:ascii="Century" w:hAnsi="Century"/>
          <w:b/>
          <w:u w:val="single"/>
        </w:rPr>
      </w:pPr>
    </w:p>
    <w:p w:rsidR="00276B6B" w:rsidRPr="00A10053" w:rsidRDefault="00276B6B" w:rsidP="00276B6B">
      <w:pPr>
        <w:jc w:val="right"/>
        <w:rPr>
          <w:rFonts w:ascii="Century" w:hAnsi="Century"/>
          <w:b/>
          <w:u w:val="single"/>
        </w:rPr>
      </w:pPr>
      <w:r w:rsidRPr="00A10053">
        <w:rPr>
          <w:rFonts w:ascii="Century" w:hAnsi="Century"/>
          <w:b/>
          <w:u w:val="single"/>
        </w:rPr>
        <w:t>ANNEXURE – V</w:t>
      </w:r>
    </w:p>
    <w:p w:rsidR="00154A8E" w:rsidRPr="00A10053" w:rsidRDefault="00154A8E" w:rsidP="00A10053">
      <w:pPr>
        <w:jc w:val="center"/>
        <w:rPr>
          <w:rFonts w:ascii="Century" w:hAnsi="Century"/>
          <w:b/>
          <w:u w:val="single"/>
        </w:rPr>
      </w:pPr>
      <w:r w:rsidRPr="00A10053">
        <w:rPr>
          <w:rFonts w:ascii="Century" w:hAnsi="Century"/>
          <w:b/>
          <w:u w:val="single"/>
        </w:rPr>
        <w:t>UNDERTAKING FOR SINGLE REGISTRATION</w:t>
      </w:r>
    </w:p>
    <w:p w:rsidR="0000154D" w:rsidRPr="00A10053" w:rsidRDefault="00D559BA" w:rsidP="008574B3">
      <w:pPr>
        <w:jc w:val="both"/>
        <w:rPr>
          <w:rFonts w:ascii="Century" w:hAnsi="Century"/>
        </w:rPr>
      </w:pPr>
      <w:r>
        <w:rPr>
          <w:rFonts w:ascii="Century" w:hAnsi="Century"/>
        </w:rPr>
        <w:t>I,</w:t>
      </w:r>
      <w:r w:rsidR="00DD739D">
        <w:rPr>
          <w:rFonts w:ascii="Century" w:hAnsi="Century"/>
        </w:rPr>
        <w:t xml:space="preserve"> </w:t>
      </w:r>
      <w:r w:rsidR="00E90EC8">
        <w:rPr>
          <w:rFonts w:ascii="Verdana" w:eastAsiaTheme="minorHAnsi" w:hAnsi="Verdana" w:cs="Arial"/>
          <w:b/>
          <w:sz w:val="24"/>
          <w:szCs w:val="24"/>
        </w:rPr>
        <w:t>……………………………</w:t>
      </w:r>
      <w:r w:rsidR="008F3735">
        <w:rPr>
          <w:rFonts w:ascii="Verdana" w:eastAsiaTheme="minorHAnsi" w:hAnsi="Verdana" w:cs="Arial"/>
          <w:b/>
          <w:sz w:val="24"/>
          <w:szCs w:val="24"/>
        </w:rPr>
        <w:t xml:space="preserve"> </w:t>
      </w:r>
      <w:r w:rsidR="00154A8E" w:rsidRPr="00A10053">
        <w:rPr>
          <w:rFonts w:ascii="Century" w:hAnsi="Century"/>
        </w:rPr>
        <w:t>hereby</w:t>
      </w:r>
      <w:r w:rsidR="00D537D0">
        <w:rPr>
          <w:rFonts w:ascii="Century" w:hAnsi="Century"/>
        </w:rPr>
        <w:t xml:space="preserve"> </w:t>
      </w:r>
      <w:r w:rsidR="00154A8E" w:rsidRPr="00A10053">
        <w:rPr>
          <w:rFonts w:ascii="Century" w:hAnsi="Century"/>
        </w:rPr>
        <w:t xml:space="preserve">Undertake that on </w:t>
      </w:r>
      <w:r w:rsidR="00D537D0">
        <w:rPr>
          <w:rFonts w:ascii="Century" w:hAnsi="Century"/>
        </w:rPr>
        <w:t>being acceptance</w:t>
      </w:r>
      <w:r w:rsidR="00154A8E" w:rsidRPr="00A10053">
        <w:rPr>
          <w:rFonts w:ascii="Century" w:hAnsi="Century"/>
        </w:rPr>
        <w:t xml:space="preserve"> of application dated</w:t>
      </w:r>
      <w:r w:rsidR="00D537D0">
        <w:rPr>
          <w:rFonts w:ascii="Century" w:hAnsi="Century"/>
        </w:rPr>
        <w:t xml:space="preserve"> </w:t>
      </w:r>
      <w:r w:rsidR="00C927F9">
        <w:rPr>
          <w:rFonts w:ascii="Century" w:hAnsi="Century"/>
        </w:rPr>
        <w:t>17.12</w:t>
      </w:r>
      <w:r w:rsidR="00DD739D">
        <w:rPr>
          <w:rFonts w:ascii="Century" w:hAnsi="Century"/>
        </w:rPr>
        <w:t xml:space="preserve">.2012 </w:t>
      </w:r>
      <w:r w:rsidR="00154A8E" w:rsidRPr="00A10053">
        <w:rPr>
          <w:rFonts w:ascii="Century" w:hAnsi="Century"/>
        </w:rPr>
        <w:t>F</w:t>
      </w:r>
      <w:r w:rsidR="00D04BFB">
        <w:rPr>
          <w:rFonts w:ascii="Century" w:hAnsi="Century"/>
        </w:rPr>
        <w:t>or</w:t>
      </w:r>
      <w:r w:rsidR="00154A8E" w:rsidRPr="00A10053">
        <w:rPr>
          <w:rFonts w:ascii="Century" w:hAnsi="Century"/>
        </w:rPr>
        <w:t xml:space="preserve"> registration in terms of proviso to rule 4(1)of service tax</w:t>
      </w:r>
      <w:r w:rsidR="00D537D0">
        <w:rPr>
          <w:rFonts w:ascii="Century" w:hAnsi="Century"/>
        </w:rPr>
        <w:t xml:space="preserve"> </w:t>
      </w:r>
      <w:r w:rsidR="0000154D" w:rsidRPr="00A10053">
        <w:rPr>
          <w:rFonts w:ascii="Century" w:hAnsi="Century"/>
        </w:rPr>
        <w:t>Rules,1994 read</w:t>
      </w:r>
      <w:r>
        <w:rPr>
          <w:rFonts w:ascii="Century" w:hAnsi="Century"/>
        </w:rPr>
        <w:t xml:space="preserve"> </w:t>
      </w:r>
      <w:r w:rsidR="0000154D" w:rsidRPr="00A10053">
        <w:rPr>
          <w:rFonts w:ascii="Century" w:hAnsi="Century"/>
        </w:rPr>
        <w:t>with section 69 of finance act,1994, I/We shall follow</w:t>
      </w:r>
      <w:r w:rsidR="00D537D0">
        <w:rPr>
          <w:rFonts w:ascii="Century" w:hAnsi="Century"/>
        </w:rPr>
        <w:t xml:space="preserve"> </w:t>
      </w:r>
      <w:r w:rsidR="0000154D" w:rsidRPr="00A10053">
        <w:rPr>
          <w:rFonts w:ascii="Century" w:hAnsi="Century"/>
        </w:rPr>
        <w:t xml:space="preserve">And company with the below </w:t>
      </w:r>
      <w:r>
        <w:rPr>
          <w:rFonts w:ascii="Century" w:hAnsi="Century"/>
        </w:rPr>
        <w:t>M</w:t>
      </w:r>
      <w:r w:rsidR="0000154D" w:rsidRPr="00A10053">
        <w:rPr>
          <w:rFonts w:ascii="Century" w:hAnsi="Century"/>
        </w:rPr>
        <w:t>entioned acts-</w:t>
      </w:r>
    </w:p>
    <w:p w:rsidR="00BF5D3C" w:rsidRDefault="0000154D" w:rsidP="0038004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38004A">
        <w:rPr>
          <w:rFonts w:ascii="Century" w:hAnsi="Century"/>
        </w:rPr>
        <w:t>We agree that record of all the bills/invoices/challans issued and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Contract/ agreement entered into the proper accounting of all the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Tr</w:t>
      </w:r>
      <w:r w:rsidR="00D559BA">
        <w:rPr>
          <w:rFonts w:ascii="Century" w:hAnsi="Century"/>
        </w:rPr>
        <w:t>a</w:t>
      </w:r>
      <w:r w:rsidRPr="0038004A">
        <w:rPr>
          <w:rFonts w:ascii="Century" w:hAnsi="Century"/>
        </w:rPr>
        <w:t>nsaction shall be maintained at our proposed registered office and</w:t>
      </w:r>
      <w:r w:rsid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Will make available to the department as and when called for;</w:t>
      </w:r>
    </w:p>
    <w:p w:rsidR="0038004A" w:rsidRPr="0038004A" w:rsidRDefault="0038004A" w:rsidP="0038004A">
      <w:pPr>
        <w:pStyle w:val="ListParagraph"/>
        <w:jc w:val="both"/>
        <w:rPr>
          <w:rFonts w:ascii="Century" w:hAnsi="Century"/>
        </w:rPr>
      </w:pPr>
    </w:p>
    <w:p w:rsidR="00BF5D3C" w:rsidRDefault="00BF5D3C" w:rsidP="0038004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38004A">
        <w:rPr>
          <w:rFonts w:ascii="Century" w:hAnsi="Century"/>
        </w:rPr>
        <w:t>We agree that all the reco</w:t>
      </w:r>
      <w:r w:rsidR="00D559BA">
        <w:rPr>
          <w:rFonts w:ascii="Century" w:hAnsi="Century"/>
        </w:rPr>
        <w:t>rds namely invoices / bills/ CENVAT</w:t>
      </w:r>
      <w:r w:rsidRPr="0038004A">
        <w:rPr>
          <w:rFonts w:ascii="Century" w:hAnsi="Century"/>
        </w:rPr>
        <w:t xml:space="preserve"> availment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Documents/challans/contract</w:t>
      </w:r>
      <w:r w:rsidR="00D559B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agreement  and  other  financial records</w:t>
      </w:r>
      <w:r w:rsid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For the past five years would be kept at the registered office;</w:t>
      </w:r>
    </w:p>
    <w:p w:rsidR="0038004A" w:rsidRPr="0038004A" w:rsidRDefault="0038004A" w:rsidP="0038004A">
      <w:pPr>
        <w:pStyle w:val="ListParagraph"/>
        <w:jc w:val="both"/>
        <w:rPr>
          <w:rFonts w:ascii="Century" w:hAnsi="Century"/>
        </w:rPr>
      </w:pPr>
    </w:p>
    <w:p w:rsidR="004A4621" w:rsidRDefault="00BF5D3C" w:rsidP="0038004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38004A">
        <w:rPr>
          <w:rFonts w:ascii="Century" w:hAnsi="Century"/>
        </w:rPr>
        <w:t>We  shall  provide  all  the  documents  and  information  relating  to</w:t>
      </w:r>
      <w:r w:rsidR="0038004A" w:rsidRPr="0038004A">
        <w:rPr>
          <w:rFonts w:ascii="Century" w:hAnsi="Century"/>
        </w:rPr>
        <w:t xml:space="preserve"> </w:t>
      </w:r>
      <w:r w:rsidR="004A4621" w:rsidRPr="0038004A">
        <w:rPr>
          <w:rFonts w:ascii="Century" w:hAnsi="Century"/>
        </w:rPr>
        <w:t xml:space="preserve">Provision  of  output  services, availment of  </w:t>
      </w:r>
      <w:r w:rsidR="00D559BA">
        <w:rPr>
          <w:rFonts w:ascii="Century" w:hAnsi="Century"/>
        </w:rPr>
        <w:t>CENVAT</w:t>
      </w:r>
      <w:r w:rsidR="004A4621" w:rsidRPr="0038004A">
        <w:rPr>
          <w:rFonts w:ascii="Century" w:hAnsi="Century"/>
        </w:rPr>
        <w:t xml:space="preserve"> </w:t>
      </w:r>
      <w:r w:rsidR="00D559BA">
        <w:rPr>
          <w:rFonts w:ascii="Century" w:hAnsi="Century"/>
        </w:rPr>
        <w:t>CREDIT</w:t>
      </w:r>
      <w:r w:rsidR="004A4621" w:rsidRPr="0038004A">
        <w:rPr>
          <w:rFonts w:ascii="Century" w:hAnsi="Century"/>
        </w:rPr>
        <w:t xml:space="preserve">  and all other</w:t>
      </w:r>
      <w:r w:rsidR="0038004A" w:rsidRPr="0038004A">
        <w:rPr>
          <w:rFonts w:ascii="Century" w:hAnsi="Century"/>
        </w:rPr>
        <w:t xml:space="preserve"> </w:t>
      </w:r>
      <w:r w:rsidR="004A4621" w:rsidRPr="0038004A">
        <w:rPr>
          <w:rFonts w:ascii="Century" w:hAnsi="Century"/>
        </w:rPr>
        <w:t>Relev</w:t>
      </w:r>
      <w:r w:rsidR="00D559BA">
        <w:rPr>
          <w:rFonts w:ascii="Century" w:hAnsi="Century"/>
        </w:rPr>
        <w:t>a</w:t>
      </w:r>
      <w:r w:rsidR="004A4621" w:rsidRPr="0038004A">
        <w:rPr>
          <w:rFonts w:ascii="Century" w:hAnsi="Century"/>
        </w:rPr>
        <w:t>nt  fin</w:t>
      </w:r>
      <w:r w:rsidR="00D559BA">
        <w:rPr>
          <w:rFonts w:ascii="Century" w:hAnsi="Century"/>
        </w:rPr>
        <w:t>a</w:t>
      </w:r>
      <w:r w:rsidR="004A4621" w:rsidRPr="0038004A">
        <w:rPr>
          <w:rFonts w:ascii="Century" w:hAnsi="Century"/>
        </w:rPr>
        <w:t>ncial  or other records, at the time of  audit  and  for any</w:t>
      </w:r>
      <w:r w:rsidR="0038004A">
        <w:rPr>
          <w:rFonts w:ascii="Century" w:hAnsi="Century"/>
        </w:rPr>
        <w:t xml:space="preserve"> </w:t>
      </w:r>
      <w:r w:rsidR="00D559BA">
        <w:rPr>
          <w:rFonts w:ascii="Century" w:hAnsi="Century"/>
        </w:rPr>
        <w:t>o</w:t>
      </w:r>
      <w:r w:rsidR="004A4621" w:rsidRPr="0038004A">
        <w:rPr>
          <w:rFonts w:ascii="Century" w:hAnsi="Century"/>
        </w:rPr>
        <w:t>ther enquiry.</w:t>
      </w:r>
    </w:p>
    <w:p w:rsidR="0038004A" w:rsidRPr="0038004A" w:rsidRDefault="0038004A" w:rsidP="0038004A">
      <w:pPr>
        <w:pStyle w:val="ListParagraph"/>
        <w:jc w:val="both"/>
        <w:rPr>
          <w:rFonts w:ascii="Century" w:hAnsi="Century"/>
        </w:rPr>
      </w:pPr>
    </w:p>
    <w:p w:rsidR="006D2EB6" w:rsidRDefault="004A4621" w:rsidP="0038004A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38004A">
        <w:rPr>
          <w:rFonts w:ascii="Century" w:hAnsi="Century"/>
        </w:rPr>
        <w:t>We  agree  that  the  service tax department, either through their local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Officers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 xml:space="preserve">  or  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from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 xml:space="preserve"> officers  of 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other</w:t>
      </w:r>
      <w:r w:rsidR="006D2EB6" w:rsidRPr="0038004A">
        <w:rPr>
          <w:rFonts w:ascii="Century" w:hAnsi="Century"/>
        </w:rPr>
        <w:t xml:space="preserve"> </w:t>
      </w:r>
      <w:r w:rsidR="00D559BA">
        <w:rPr>
          <w:rFonts w:ascii="Century" w:hAnsi="Century"/>
        </w:rPr>
        <w:t xml:space="preserve">  commissione</w:t>
      </w:r>
      <w:r w:rsidRPr="0038004A">
        <w:rPr>
          <w:rFonts w:ascii="Century" w:hAnsi="Century"/>
        </w:rPr>
        <w:t xml:space="preserve">rate 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may</w:t>
      </w:r>
      <w:r w:rsidR="006D2EB6" w:rsidRPr="0038004A">
        <w:rPr>
          <w:rFonts w:ascii="Century" w:hAnsi="Century"/>
        </w:rPr>
        <w:t xml:space="preserve">  </w:t>
      </w:r>
      <w:r w:rsidRPr="0038004A">
        <w:rPr>
          <w:rFonts w:ascii="Century" w:hAnsi="Century"/>
        </w:rPr>
        <w:t xml:space="preserve"> carry</w:t>
      </w:r>
      <w:r w:rsidR="006D2EB6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out</w:t>
      </w:r>
      <w:r w:rsidR="0038004A" w:rsidRPr="0038004A">
        <w:rPr>
          <w:rFonts w:ascii="Century" w:hAnsi="Century"/>
        </w:rPr>
        <w:t xml:space="preserve"> </w:t>
      </w:r>
      <w:r w:rsidR="006D2EB6" w:rsidRPr="0038004A">
        <w:rPr>
          <w:rFonts w:ascii="Century" w:hAnsi="Century"/>
        </w:rPr>
        <w:t>Audit  any other enquiry at the registered premises and for this purpose</w:t>
      </w:r>
      <w:r w:rsidR="0038004A" w:rsidRPr="0038004A">
        <w:rPr>
          <w:rFonts w:ascii="Century" w:hAnsi="Century"/>
        </w:rPr>
        <w:t xml:space="preserve"> </w:t>
      </w:r>
      <w:r w:rsidR="006D2EB6" w:rsidRPr="0038004A">
        <w:rPr>
          <w:rFonts w:ascii="Century" w:hAnsi="Century"/>
        </w:rPr>
        <w:t>all  records  and  documents and  other  necessary support to  the  audit</w:t>
      </w:r>
      <w:r w:rsidR="0038004A">
        <w:rPr>
          <w:rFonts w:ascii="Century" w:hAnsi="Century"/>
        </w:rPr>
        <w:t xml:space="preserve"> </w:t>
      </w:r>
      <w:r w:rsidR="006D2EB6" w:rsidRPr="0038004A">
        <w:rPr>
          <w:rFonts w:ascii="Century" w:hAnsi="Century"/>
        </w:rPr>
        <w:t>staff would be provided by us;</w:t>
      </w:r>
    </w:p>
    <w:p w:rsidR="0038004A" w:rsidRPr="0038004A" w:rsidRDefault="0038004A" w:rsidP="0038004A">
      <w:pPr>
        <w:pStyle w:val="ListParagraph"/>
        <w:jc w:val="both"/>
        <w:rPr>
          <w:rFonts w:ascii="Century" w:hAnsi="Century"/>
        </w:rPr>
      </w:pPr>
    </w:p>
    <w:p w:rsidR="009A2656" w:rsidRDefault="006D2EB6" w:rsidP="009A2656">
      <w:pPr>
        <w:pStyle w:val="ListParagraph"/>
        <w:numPr>
          <w:ilvl w:val="0"/>
          <w:numId w:val="2"/>
        </w:numPr>
        <w:jc w:val="both"/>
        <w:rPr>
          <w:rFonts w:ascii="Century" w:hAnsi="Century"/>
        </w:rPr>
      </w:pPr>
      <w:r w:rsidRPr="0038004A">
        <w:rPr>
          <w:rFonts w:ascii="Century" w:hAnsi="Century"/>
        </w:rPr>
        <w:t>We  would  provide   the  information  to the depar</w:t>
      </w:r>
      <w:r w:rsidR="009A2656">
        <w:rPr>
          <w:rFonts w:ascii="Century" w:hAnsi="Century"/>
        </w:rPr>
        <w:t>t</w:t>
      </w:r>
      <w:r w:rsidRPr="0038004A">
        <w:rPr>
          <w:rFonts w:ascii="Century" w:hAnsi="Century"/>
        </w:rPr>
        <w:t>ment regarding the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activities  of  the registered premises including  financial information for</w:t>
      </w:r>
      <w:r w:rsidR="0038004A" w:rsidRPr="0038004A">
        <w:rPr>
          <w:rFonts w:ascii="Century" w:hAnsi="Century"/>
        </w:rPr>
        <w:t xml:space="preserve"> </w:t>
      </w:r>
      <w:r w:rsidRPr="0038004A">
        <w:rPr>
          <w:rFonts w:ascii="Century" w:hAnsi="Century"/>
        </w:rPr>
        <w:t>the</w:t>
      </w:r>
      <w:r w:rsidR="00DB09EF" w:rsidRPr="0038004A">
        <w:rPr>
          <w:rFonts w:ascii="Century" w:hAnsi="Century"/>
        </w:rPr>
        <w:t xml:space="preserve">  </w:t>
      </w:r>
      <w:r w:rsidRPr="0038004A">
        <w:rPr>
          <w:rFonts w:ascii="Century" w:hAnsi="Century"/>
        </w:rPr>
        <w:t xml:space="preserve"> </w:t>
      </w:r>
      <w:r w:rsidR="00DB09EF" w:rsidRPr="0038004A">
        <w:rPr>
          <w:rFonts w:ascii="Century" w:hAnsi="Century"/>
        </w:rPr>
        <w:t>purpos</w:t>
      </w:r>
      <w:r w:rsidR="00873D01">
        <w:rPr>
          <w:rFonts w:ascii="Century" w:hAnsi="Century"/>
        </w:rPr>
        <w:t>e</w:t>
      </w:r>
      <w:r w:rsidR="00DB09EF" w:rsidRPr="0038004A">
        <w:rPr>
          <w:rFonts w:ascii="Century" w:hAnsi="Century"/>
        </w:rPr>
        <w:t xml:space="preserve">  of   issue   of show   cause   Notice  or with  regard  to   any</w:t>
      </w:r>
      <w:r w:rsidR="0038004A">
        <w:rPr>
          <w:rFonts w:ascii="Century" w:hAnsi="Century"/>
        </w:rPr>
        <w:t xml:space="preserve"> </w:t>
      </w:r>
      <w:r w:rsidR="00DB09EF" w:rsidRPr="0038004A">
        <w:rPr>
          <w:rFonts w:ascii="Century" w:hAnsi="Century"/>
        </w:rPr>
        <w:t>enquiry by the Department.</w:t>
      </w:r>
    </w:p>
    <w:p w:rsidR="009A2656" w:rsidRPr="009A2656" w:rsidRDefault="009A2656" w:rsidP="009A2656">
      <w:pPr>
        <w:pStyle w:val="ListParagraph"/>
        <w:rPr>
          <w:rFonts w:ascii="Century" w:hAnsi="Century"/>
        </w:rPr>
      </w:pPr>
    </w:p>
    <w:p w:rsidR="003462FD" w:rsidRDefault="009A2656" w:rsidP="009A2656">
      <w:pPr>
        <w:pStyle w:val="ListParagraph"/>
        <w:jc w:val="both"/>
        <w:rPr>
          <w:rFonts w:ascii="Century" w:hAnsi="Century"/>
        </w:rPr>
      </w:pPr>
      <w:r>
        <w:rPr>
          <w:rFonts w:ascii="Century" w:hAnsi="Century"/>
        </w:rPr>
        <w:t xml:space="preserve"> </w:t>
      </w:r>
    </w:p>
    <w:p w:rsidR="00DB09EF" w:rsidRDefault="00C973D6" w:rsidP="003462FD">
      <w:pPr>
        <w:pStyle w:val="ListParagraph"/>
        <w:rPr>
          <w:rFonts w:ascii="Century" w:hAnsi="Century"/>
        </w:rPr>
      </w:pPr>
      <w:r w:rsidRPr="003462FD">
        <w:rPr>
          <w:rFonts w:ascii="Century" w:hAnsi="Century"/>
        </w:rPr>
        <w:t>Place:</w:t>
      </w:r>
      <w:r w:rsidR="003462FD">
        <w:rPr>
          <w:rFonts w:ascii="Century" w:hAnsi="Century"/>
        </w:rPr>
        <w:tab/>
      </w:r>
      <w:r w:rsidR="003462FD" w:rsidRPr="00B37FF9">
        <w:rPr>
          <w:rFonts w:ascii="Century" w:hAnsi="Century"/>
          <w:color w:val="FF0000"/>
        </w:rPr>
        <w:tab/>
      </w:r>
      <w:r w:rsidR="003462FD">
        <w:rPr>
          <w:rFonts w:ascii="Century" w:hAnsi="Century"/>
        </w:rPr>
        <w:tab/>
      </w:r>
      <w:r w:rsidR="003462FD">
        <w:rPr>
          <w:rFonts w:ascii="Century" w:hAnsi="Century"/>
        </w:rPr>
        <w:tab/>
      </w:r>
      <w:r w:rsidR="003462FD">
        <w:rPr>
          <w:rFonts w:ascii="Century" w:hAnsi="Century"/>
        </w:rPr>
        <w:tab/>
      </w:r>
      <w:r w:rsidR="003462FD">
        <w:rPr>
          <w:rFonts w:ascii="Century" w:hAnsi="Century"/>
        </w:rPr>
        <w:tab/>
      </w:r>
      <w:r w:rsidR="003462FD">
        <w:rPr>
          <w:rFonts w:ascii="Century" w:hAnsi="Century"/>
        </w:rPr>
        <w:tab/>
      </w:r>
      <w:r w:rsidR="00365446">
        <w:rPr>
          <w:rFonts w:ascii="Century" w:hAnsi="Century"/>
        </w:rPr>
        <w:t xml:space="preserve">   </w:t>
      </w:r>
    </w:p>
    <w:p w:rsidR="00C927F9" w:rsidRDefault="00CF03E2" w:rsidP="00C927F9">
      <w:pPr>
        <w:rPr>
          <w:rFonts w:ascii="Century" w:hAnsi="Century"/>
        </w:rPr>
      </w:pPr>
      <w:r>
        <w:rPr>
          <w:rFonts w:ascii="Century" w:hAnsi="Century"/>
        </w:rPr>
        <w:t xml:space="preserve">            Date: </w:t>
      </w:r>
      <w:r w:rsidR="00C927F9">
        <w:rPr>
          <w:rFonts w:ascii="Century" w:hAnsi="Century"/>
        </w:rPr>
        <w:t>NEW DELHI</w:t>
      </w:r>
      <w:r w:rsidR="00DB09EF" w:rsidRPr="00A10053">
        <w:rPr>
          <w:rFonts w:ascii="Century" w:hAnsi="Century"/>
        </w:rPr>
        <w:t xml:space="preserve">            </w:t>
      </w:r>
      <w:r w:rsidR="00C927F9">
        <w:rPr>
          <w:rFonts w:ascii="Century" w:hAnsi="Century"/>
        </w:rPr>
        <w:t xml:space="preserve">   </w:t>
      </w:r>
    </w:p>
    <w:p w:rsidR="00A10053" w:rsidRPr="00A10053" w:rsidRDefault="00C927F9" w:rsidP="00C927F9">
      <w:pPr>
        <w:jc w:val="right"/>
        <w:rPr>
          <w:rFonts w:ascii="Century" w:hAnsi="Century"/>
        </w:rPr>
      </w:pPr>
      <w:r>
        <w:rPr>
          <w:rFonts w:ascii="Century" w:hAnsi="Century"/>
        </w:rPr>
        <w:t>(</w:t>
      </w:r>
      <w:r w:rsidR="00E90EC8">
        <w:rPr>
          <w:rFonts w:ascii="Verdana" w:eastAsiaTheme="minorHAnsi" w:hAnsi="Verdana" w:cs="Arial"/>
          <w:b/>
          <w:sz w:val="24"/>
          <w:szCs w:val="24"/>
        </w:rPr>
        <w:t>…………………….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)</w:t>
      </w:r>
    </w:p>
    <w:sectPr w:rsidR="00A10053" w:rsidRPr="00A10053" w:rsidSect="004B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CA" w:rsidRDefault="00AF42CA" w:rsidP="00FF571C">
      <w:pPr>
        <w:spacing w:after="0" w:line="240" w:lineRule="auto"/>
      </w:pPr>
      <w:r>
        <w:separator/>
      </w:r>
    </w:p>
  </w:endnote>
  <w:endnote w:type="continuationSeparator" w:id="0">
    <w:p w:rsidR="00AF42CA" w:rsidRDefault="00AF42CA" w:rsidP="00FF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CA" w:rsidRDefault="00AF42CA" w:rsidP="00FF571C">
      <w:pPr>
        <w:spacing w:after="0" w:line="240" w:lineRule="auto"/>
      </w:pPr>
      <w:r>
        <w:separator/>
      </w:r>
    </w:p>
  </w:footnote>
  <w:footnote w:type="continuationSeparator" w:id="0">
    <w:p w:rsidR="00AF42CA" w:rsidRDefault="00AF42CA" w:rsidP="00FF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61E"/>
    <w:multiLevelType w:val="hybridMultilevel"/>
    <w:tmpl w:val="F9F60670"/>
    <w:lvl w:ilvl="0" w:tplc="21622C32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47E84"/>
    <w:multiLevelType w:val="hybridMultilevel"/>
    <w:tmpl w:val="0EF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E"/>
    <w:rsid w:val="0000154D"/>
    <w:rsid w:val="00025CB4"/>
    <w:rsid w:val="00103A47"/>
    <w:rsid w:val="00114082"/>
    <w:rsid w:val="00125BD3"/>
    <w:rsid w:val="00154A8E"/>
    <w:rsid w:val="00276B6B"/>
    <w:rsid w:val="00311679"/>
    <w:rsid w:val="0032345B"/>
    <w:rsid w:val="003462FD"/>
    <w:rsid w:val="0035018E"/>
    <w:rsid w:val="00365446"/>
    <w:rsid w:val="0038004A"/>
    <w:rsid w:val="00496E72"/>
    <w:rsid w:val="004A4621"/>
    <w:rsid w:val="004B7AF0"/>
    <w:rsid w:val="00651F50"/>
    <w:rsid w:val="006D2EB6"/>
    <w:rsid w:val="007D1409"/>
    <w:rsid w:val="00803DE9"/>
    <w:rsid w:val="00806FD1"/>
    <w:rsid w:val="008574B3"/>
    <w:rsid w:val="00865A15"/>
    <w:rsid w:val="00873D01"/>
    <w:rsid w:val="008959DD"/>
    <w:rsid w:val="008F3735"/>
    <w:rsid w:val="008F5714"/>
    <w:rsid w:val="00951305"/>
    <w:rsid w:val="009A2656"/>
    <w:rsid w:val="00A06B4E"/>
    <w:rsid w:val="00A10053"/>
    <w:rsid w:val="00A73476"/>
    <w:rsid w:val="00A949EE"/>
    <w:rsid w:val="00AF42CA"/>
    <w:rsid w:val="00B37FF9"/>
    <w:rsid w:val="00B8396E"/>
    <w:rsid w:val="00BB425C"/>
    <w:rsid w:val="00BF5D3C"/>
    <w:rsid w:val="00C75969"/>
    <w:rsid w:val="00C84240"/>
    <w:rsid w:val="00C927F9"/>
    <w:rsid w:val="00C973D6"/>
    <w:rsid w:val="00CF03E2"/>
    <w:rsid w:val="00CF5775"/>
    <w:rsid w:val="00D04BFB"/>
    <w:rsid w:val="00D537D0"/>
    <w:rsid w:val="00D559BA"/>
    <w:rsid w:val="00DB09EF"/>
    <w:rsid w:val="00DD739D"/>
    <w:rsid w:val="00DE2219"/>
    <w:rsid w:val="00E00F61"/>
    <w:rsid w:val="00E12551"/>
    <w:rsid w:val="00E90515"/>
    <w:rsid w:val="00E90EC8"/>
    <w:rsid w:val="00ED2477"/>
    <w:rsid w:val="00EE7E40"/>
    <w:rsid w:val="00EF1E28"/>
    <w:rsid w:val="00F1798E"/>
    <w:rsid w:val="00F85C4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1C"/>
  </w:style>
  <w:style w:type="paragraph" w:styleId="Footer">
    <w:name w:val="footer"/>
    <w:basedOn w:val="Normal"/>
    <w:link w:val="FooterChar"/>
    <w:uiPriority w:val="99"/>
    <w:semiHidden/>
    <w:unhideWhenUsed/>
    <w:rsid w:val="00F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1C"/>
  </w:style>
  <w:style w:type="paragraph" w:styleId="BalloonText">
    <w:name w:val="Balloon Text"/>
    <w:basedOn w:val="Normal"/>
    <w:link w:val="BalloonTextChar"/>
    <w:uiPriority w:val="99"/>
    <w:semiHidden/>
    <w:unhideWhenUsed/>
    <w:rsid w:val="00F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1C"/>
  </w:style>
  <w:style w:type="paragraph" w:styleId="Footer">
    <w:name w:val="footer"/>
    <w:basedOn w:val="Normal"/>
    <w:link w:val="FooterChar"/>
    <w:uiPriority w:val="99"/>
    <w:semiHidden/>
    <w:unhideWhenUsed/>
    <w:rsid w:val="00FF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1C"/>
  </w:style>
  <w:style w:type="paragraph" w:styleId="BalloonText">
    <w:name w:val="Balloon Text"/>
    <w:basedOn w:val="Normal"/>
    <w:link w:val="BalloonTextChar"/>
    <w:uiPriority w:val="99"/>
    <w:semiHidden/>
    <w:unhideWhenUsed/>
    <w:rsid w:val="00FF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Himanshu</cp:lastModifiedBy>
  <cp:revision>4</cp:revision>
  <dcterms:created xsi:type="dcterms:W3CDTF">2012-12-18T06:34:00Z</dcterms:created>
  <dcterms:modified xsi:type="dcterms:W3CDTF">2014-07-03T12:36:00Z</dcterms:modified>
</cp:coreProperties>
</file>